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FD977" w14:textId="5F27C63B" w:rsidR="002210F2" w:rsidRPr="000019B8" w:rsidRDefault="002210F2" w:rsidP="002210F2">
      <w:pPr>
        <w:widowControl w:val="0"/>
        <w:autoSpaceDE w:val="0"/>
        <w:autoSpaceDN w:val="0"/>
        <w:spacing w:after="0" w:line="391" w:lineRule="exact"/>
        <w:ind w:left="3550"/>
        <w:jc w:val="right"/>
        <w:outlineLvl w:val="0"/>
        <w:rPr>
          <w:rFonts w:ascii="Calibri" w:eastAsia="Calibri" w:hAnsi="Calibri" w:cs="Calibri"/>
          <w:b/>
          <w:bCs/>
          <w:kern w:val="0"/>
          <w:szCs w:val="26"/>
          <w14:ligatures w14:val="none"/>
        </w:rPr>
      </w:pPr>
      <w:bookmarkStart w:id="0" w:name="_Toc132623387"/>
      <w:r w:rsidRPr="000019B8">
        <w:rPr>
          <w:rFonts w:ascii="Calibri" w:eastAsia="Calibri" w:hAnsi="Calibri" w:cs="Calibri"/>
          <w:b/>
          <w:bCs/>
          <w:kern w:val="0"/>
          <w:szCs w:val="26"/>
          <w14:ligatures w14:val="none"/>
        </w:rPr>
        <w:t xml:space="preserve">ALLEGATO </w:t>
      </w:r>
      <w:bookmarkEnd w:id="0"/>
      <w:r w:rsidR="007554BA" w:rsidRPr="000019B8">
        <w:rPr>
          <w:rFonts w:ascii="Calibri" w:eastAsia="Calibri" w:hAnsi="Calibri" w:cs="Calibri"/>
          <w:b/>
          <w:bCs/>
          <w:kern w:val="0"/>
          <w:szCs w:val="26"/>
          <w14:ligatures w14:val="none"/>
        </w:rPr>
        <w:t>12</w:t>
      </w:r>
    </w:p>
    <w:p w14:paraId="2F2BD084" w14:textId="77777777" w:rsidR="000019B8" w:rsidRDefault="00CF221E" w:rsidP="002210F2">
      <w:pPr>
        <w:widowControl w:val="0"/>
        <w:autoSpaceDE w:val="0"/>
        <w:autoSpaceDN w:val="0"/>
        <w:spacing w:before="4" w:after="0" w:line="240" w:lineRule="auto"/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  <w:t xml:space="preserve">             </w:t>
      </w:r>
    </w:p>
    <w:p w14:paraId="5FEAAA07" w14:textId="77777777" w:rsidR="000019B8" w:rsidRDefault="000019B8" w:rsidP="002210F2">
      <w:pPr>
        <w:widowControl w:val="0"/>
        <w:autoSpaceDE w:val="0"/>
        <w:autoSpaceDN w:val="0"/>
        <w:spacing w:before="4" w:after="0" w:line="240" w:lineRule="auto"/>
        <w:rPr>
          <w:rFonts w:ascii="Arial" w:eastAsia="Calibri" w:hAnsi="Arial" w:cs="Arial"/>
          <w:b/>
          <w:bCs/>
          <w:kern w:val="0"/>
          <w:szCs w:val="28"/>
          <w14:ligatures w14:val="none"/>
        </w:rPr>
      </w:pPr>
    </w:p>
    <w:p w14:paraId="31C10131" w14:textId="77777777" w:rsidR="000019B8" w:rsidRPr="000019B8" w:rsidRDefault="000019B8" w:rsidP="000019B8">
      <w:pPr>
        <w:widowControl w:val="0"/>
        <w:autoSpaceDE w:val="0"/>
        <w:autoSpaceDN w:val="0"/>
        <w:spacing w:before="1" w:after="0" w:line="240" w:lineRule="auto"/>
        <w:jc w:val="center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0019B8">
        <w:rPr>
          <w:rFonts w:ascii="Calibri" w:eastAsia="Times New Roman" w:hAnsi="Calibri" w:cs="Calibri"/>
          <w:b/>
          <w:bCs/>
          <w:kern w:val="0"/>
          <w14:ligatures w14:val="none"/>
        </w:rPr>
        <w:t>“BANDO PER LA CONCESSIONE DEI CONTRIBUTI AI PROGETTI PER LA RIQUALIFICAZIONE E VALORIZZAZIONE DELLE IMPRESE DEL COMMERCIO E DELLA SOMMINISTRAZIONE AL PUBBLICO DI ALIMENTI E BEVANDE”</w:t>
      </w:r>
    </w:p>
    <w:p w14:paraId="54578280" w14:textId="77777777" w:rsidR="000019B8" w:rsidRPr="000019B8" w:rsidRDefault="000019B8" w:rsidP="000019B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3C365034" w14:textId="77777777" w:rsidR="000019B8" w:rsidRPr="000019B8" w:rsidRDefault="000019B8" w:rsidP="000019B8">
      <w:pPr>
        <w:keepNext/>
        <w:tabs>
          <w:tab w:val="num" w:pos="720"/>
        </w:tabs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0019B8">
        <w:rPr>
          <w:rFonts w:ascii="Calibri" w:eastAsia="Times New Roman" w:hAnsi="Calibri" w:cs="Calibri"/>
          <w:b/>
          <w:bCs/>
          <w:kern w:val="0"/>
          <w14:ligatures w14:val="none"/>
        </w:rPr>
        <w:t>PR MARCHE FESR 2021/2027 – ASSE 1 – OS 1.3 – AZIONE 1.3.3 – intervento 1.3.3.1</w:t>
      </w:r>
    </w:p>
    <w:p w14:paraId="67E1BD2C" w14:textId="77777777" w:rsidR="000019B8" w:rsidRDefault="000019B8" w:rsidP="002210F2">
      <w:pPr>
        <w:widowControl w:val="0"/>
        <w:autoSpaceDE w:val="0"/>
        <w:autoSpaceDN w:val="0"/>
        <w:spacing w:before="4" w:after="0" w:line="240" w:lineRule="auto"/>
        <w:rPr>
          <w:rFonts w:ascii="Arial" w:eastAsia="Calibri" w:hAnsi="Arial" w:cs="Arial"/>
          <w:b/>
          <w:bCs/>
          <w:kern w:val="0"/>
          <w:szCs w:val="28"/>
          <w14:ligatures w14:val="none"/>
        </w:rPr>
      </w:pPr>
    </w:p>
    <w:p w14:paraId="11D6EAA9" w14:textId="77777777" w:rsidR="000019B8" w:rsidRDefault="000019B8" w:rsidP="002210F2">
      <w:pPr>
        <w:widowControl w:val="0"/>
        <w:autoSpaceDE w:val="0"/>
        <w:autoSpaceDN w:val="0"/>
        <w:spacing w:before="4" w:after="0" w:line="240" w:lineRule="auto"/>
        <w:rPr>
          <w:rFonts w:ascii="Arial" w:eastAsia="Calibri" w:hAnsi="Arial" w:cs="Arial"/>
          <w:b/>
          <w:bCs/>
          <w:kern w:val="0"/>
          <w:szCs w:val="28"/>
          <w14:ligatures w14:val="none"/>
        </w:rPr>
      </w:pPr>
    </w:p>
    <w:p w14:paraId="6D08F8B2" w14:textId="7F39080F" w:rsidR="002210F2" w:rsidRPr="000019B8" w:rsidRDefault="000019B8" w:rsidP="000019B8">
      <w:pPr>
        <w:widowControl w:val="0"/>
        <w:autoSpaceDE w:val="0"/>
        <w:autoSpaceDN w:val="0"/>
        <w:spacing w:before="4" w:after="0" w:line="240" w:lineRule="auto"/>
        <w:jc w:val="center"/>
        <w:rPr>
          <w:rFonts w:eastAsia="Calibri" w:cstheme="minorHAnsi"/>
          <w:b/>
          <w:bCs/>
          <w:kern w:val="0"/>
          <w:sz w:val="32"/>
          <w:szCs w:val="28"/>
          <w14:ligatures w14:val="none"/>
        </w:rPr>
      </w:pPr>
      <w:r w:rsidRPr="000019B8">
        <w:rPr>
          <w:rFonts w:ascii="Calibri" w:eastAsia="Times New Roman" w:hAnsi="Calibri" w:cs="Calibri"/>
          <w:b/>
          <w:bCs/>
          <w:kern w:val="0"/>
          <w14:ligatures w14:val="none"/>
        </w:rPr>
        <w:t>DICHIARAZIONE DI CONFORMITÀ RISPETTO AL PRINCIPIO DNSH</w:t>
      </w:r>
    </w:p>
    <w:p w14:paraId="0C39AF5E" w14:textId="77777777" w:rsidR="002210F2" w:rsidRPr="002210F2" w:rsidRDefault="002210F2" w:rsidP="002210F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kern w:val="0"/>
          <w:sz w:val="17"/>
          <w14:ligatures w14:val="none"/>
        </w:rPr>
      </w:pPr>
    </w:p>
    <w:p w14:paraId="436DF4F0" w14:textId="77777777" w:rsidR="002210F2" w:rsidRPr="002210F2" w:rsidRDefault="002210F2" w:rsidP="002210F2">
      <w:pPr>
        <w:widowControl w:val="0"/>
        <w:autoSpaceDE w:val="0"/>
        <w:autoSpaceDN w:val="0"/>
        <w:spacing w:after="0" w:line="240" w:lineRule="auto"/>
        <w:ind w:left="853" w:hanging="361"/>
        <w:rPr>
          <w:rFonts w:ascii="Calibri" w:eastAsia="Calibri" w:hAnsi="Calibri" w:cs="Calibri"/>
          <w:kern w:val="0"/>
          <w14:ligatures w14:val="none"/>
        </w:rPr>
      </w:pPr>
    </w:p>
    <w:p w14:paraId="6C5A81D6" w14:textId="2E7C5936" w:rsidR="002210F2" w:rsidRPr="002210F2" w:rsidRDefault="008C32CD" w:rsidP="002210F2">
      <w:pPr>
        <w:widowControl w:val="0"/>
        <w:autoSpaceDE w:val="0"/>
        <w:autoSpaceDN w:val="0"/>
        <w:spacing w:after="0" w:line="240" w:lineRule="auto"/>
        <w:ind w:left="853" w:hanging="361"/>
        <w:rPr>
          <w:rFonts w:ascii="Calibri" w:eastAsia="Calibri" w:hAnsi="Calibri" w:cs="Times New Roman"/>
          <w:kern w:val="0"/>
          <w:u w:val="single"/>
          <w14:ligatures w14:val="none"/>
        </w:rPr>
      </w:pPr>
      <w:bookmarkStart w:id="1" w:name="_Toc489278271"/>
      <w:r>
        <w:rPr>
          <w:rFonts w:ascii="Calibri" w:eastAsia="Calibri" w:hAnsi="Calibri" w:cs="Times New Roman"/>
          <w:kern w:val="0"/>
          <w:u w:val="single"/>
          <w14:ligatures w14:val="none"/>
        </w:rPr>
        <w:t>VERIFICA DELLA CONFORMITA’</w:t>
      </w:r>
      <w:r w:rsidR="002210F2" w:rsidRPr="002210F2">
        <w:rPr>
          <w:rFonts w:ascii="Calibri" w:eastAsia="Calibri" w:hAnsi="Calibri" w:cs="Times New Roman"/>
          <w:kern w:val="0"/>
          <w:u w:val="single"/>
          <w14:ligatures w14:val="none"/>
        </w:rPr>
        <w:t xml:space="preserve"> DEL PRINCIPIO DI “NON ARRECARE UN DANNO SIGNIFICATIVO AGLI OBIETTIVI AMBIENTALI” (Do </w:t>
      </w:r>
      <w:proofErr w:type="spellStart"/>
      <w:r w:rsidR="002210F2" w:rsidRPr="002210F2">
        <w:rPr>
          <w:rFonts w:ascii="Calibri" w:eastAsia="Calibri" w:hAnsi="Calibri" w:cs="Times New Roman"/>
          <w:kern w:val="0"/>
          <w:u w:val="single"/>
          <w14:ligatures w14:val="none"/>
        </w:rPr>
        <w:t>Not</w:t>
      </w:r>
      <w:proofErr w:type="spellEnd"/>
      <w:r w:rsidR="002210F2" w:rsidRPr="002210F2">
        <w:rPr>
          <w:rFonts w:ascii="Calibri" w:eastAsia="Calibri" w:hAnsi="Calibri" w:cs="Times New Roman"/>
          <w:kern w:val="0"/>
          <w:u w:val="single"/>
          <w14:ligatures w14:val="none"/>
        </w:rPr>
        <w:t xml:space="preserve"> </w:t>
      </w:r>
      <w:proofErr w:type="spellStart"/>
      <w:r w:rsidR="002210F2" w:rsidRPr="002210F2">
        <w:rPr>
          <w:rFonts w:ascii="Calibri" w:eastAsia="Calibri" w:hAnsi="Calibri" w:cs="Times New Roman"/>
          <w:kern w:val="0"/>
          <w:u w:val="single"/>
          <w14:ligatures w14:val="none"/>
        </w:rPr>
        <w:t>Significant</w:t>
      </w:r>
      <w:proofErr w:type="spellEnd"/>
      <w:r w:rsidR="002210F2" w:rsidRPr="002210F2">
        <w:rPr>
          <w:rFonts w:ascii="Calibri" w:eastAsia="Calibri" w:hAnsi="Calibri" w:cs="Times New Roman"/>
          <w:kern w:val="0"/>
          <w:u w:val="single"/>
          <w14:ligatures w14:val="none"/>
        </w:rPr>
        <w:t xml:space="preserve"> </w:t>
      </w:r>
      <w:proofErr w:type="spellStart"/>
      <w:r w:rsidR="002210F2" w:rsidRPr="002210F2">
        <w:rPr>
          <w:rFonts w:ascii="Calibri" w:eastAsia="Calibri" w:hAnsi="Calibri" w:cs="Times New Roman"/>
          <w:kern w:val="0"/>
          <w:u w:val="single"/>
          <w14:ligatures w14:val="none"/>
        </w:rPr>
        <w:t>Harm</w:t>
      </w:r>
      <w:proofErr w:type="spellEnd"/>
      <w:r w:rsidR="002210F2" w:rsidRPr="002210F2">
        <w:rPr>
          <w:rFonts w:ascii="Calibri" w:eastAsia="Calibri" w:hAnsi="Calibri" w:cs="Times New Roman"/>
          <w:kern w:val="0"/>
          <w:u w:val="single"/>
          <w14:ligatures w14:val="none"/>
        </w:rPr>
        <w:t xml:space="preserve"> DNSH</w:t>
      </w:r>
      <w:r w:rsidR="002210F2" w:rsidRPr="002210F2">
        <w:rPr>
          <w:rFonts w:ascii="Calibri" w:eastAsia="Calibri" w:hAnsi="Calibri" w:cs="Times New Roman"/>
          <w:b/>
          <w:kern w:val="0"/>
          <w:u w:val="single"/>
          <w:vertAlign w:val="superscript"/>
          <w14:ligatures w14:val="none"/>
        </w:rPr>
        <w:footnoteReference w:id="1"/>
      </w:r>
      <w:r w:rsidR="002210F2" w:rsidRPr="002210F2">
        <w:rPr>
          <w:rFonts w:ascii="Calibri" w:eastAsia="Calibri" w:hAnsi="Calibri" w:cs="Times New Roman"/>
          <w:kern w:val="0"/>
          <w:u w:val="single"/>
          <w14:ligatures w14:val="none"/>
        </w:rPr>
        <w:t>)</w:t>
      </w:r>
    </w:p>
    <w:bookmarkEnd w:id="1"/>
    <w:p w14:paraId="6733E919" w14:textId="77777777" w:rsidR="002210F2" w:rsidRPr="002210F2" w:rsidRDefault="002210F2" w:rsidP="002210F2">
      <w:pPr>
        <w:keepNext/>
        <w:widowControl w:val="0"/>
        <w:tabs>
          <w:tab w:val="num" w:pos="720"/>
        </w:tabs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color w:val="000000"/>
          <w:kern w:val="0"/>
          <w14:ligatures w14:val="none"/>
        </w:rPr>
      </w:pPr>
    </w:p>
    <w:p w14:paraId="28C78E48" w14:textId="77777777" w:rsidR="000019B8" w:rsidRDefault="000019B8" w:rsidP="002210F2">
      <w:pPr>
        <w:widowControl w:val="0"/>
        <w:autoSpaceDE w:val="0"/>
        <w:autoSpaceDN w:val="0"/>
        <w:spacing w:after="120" w:line="240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4D8255BF" w14:textId="49F7215B" w:rsidR="002210F2" w:rsidRPr="002210F2" w:rsidRDefault="002210F2" w:rsidP="002210F2">
      <w:pPr>
        <w:widowControl w:val="0"/>
        <w:autoSpaceDE w:val="0"/>
        <w:autoSpaceDN w:val="0"/>
        <w:spacing w:after="120" w:line="240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2210F2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Dichiarazione sostitutiva di certificazione</w:t>
      </w:r>
    </w:p>
    <w:p w14:paraId="1C206F48" w14:textId="77777777" w:rsidR="002210F2" w:rsidRPr="002210F2" w:rsidRDefault="002210F2" w:rsidP="002210F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210F2">
        <w:rPr>
          <w:rFonts w:ascii="Arial" w:eastAsia="Calibri" w:hAnsi="Arial" w:cs="Arial"/>
          <w:kern w:val="0"/>
          <w:sz w:val="20"/>
          <w:szCs w:val="20"/>
          <w14:ligatures w14:val="none"/>
        </w:rPr>
        <w:t>(D.P.R. n. 445 del 28.12.2000)</w:t>
      </w:r>
    </w:p>
    <w:p w14:paraId="2359F067" w14:textId="77777777" w:rsidR="002210F2" w:rsidRPr="002210F2" w:rsidRDefault="002210F2" w:rsidP="002210F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DDE57B5" w14:textId="44E061DA" w:rsidR="002210F2" w:rsidRPr="002210F2" w:rsidRDefault="002210F2" w:rsidP="002210F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210F2">
        <w:rPr>
          <w:rFonts w:ascii="Arial" w:eastAsia="Calibri" w:hAnsi="Arial" w:cs="Arial"/>
          <w:kern w:val="0"/>
          <w:sz w:val="20"/>
          <w:szCs w:val="20"/>
          <w14:ligatures w14:val="none"/>
        </w:rPr>
        <w:t>Il/la sottoscritto/a (nome e cognome)</w:t>
      </w:r>
      <w:r w:rsidR="00EA30C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______________________________________________________ </w:t>
      </w:r>
      <w:proofErr w:type="spellStart"/>
      <w:r w:rsidRPr="002210F2">
        <w:rPr>
          <w:rFonts w:ascii="Arial" w:eastAsia="Calibri" w:hAnsi="Arial" w:cs="Arial"/>
          <w:kern w:val="0"/>
          <w:sz w:val="20"/>
          <w:szCs w:val="20"/>
          <w14:ligatures w14:val="none"/>
        </w:rPr>
        <w:t>nat</w:t>
      </w:r>
      <w:proofErr w:type="spellEnd"/>
      <w:r w:rsidRPr="002210F2">
        <w:rPr>
          <w:rFonts w:ascii="Arial" w:eastAsia="Calibri" w:hAnsi="Arial" w:cs="Arial"/>
          <w:kern w:val="0"/>
          <w:sz w:val="20"/>
          <w:szCs w:val="20"/>
          <w14:ligatures w14:val="none"/>
        </w:rPr>
        <w:t>_ a __________________________ Prov. ________ il ________________ residente a________________________via/piazza______________________</w:t>
      </w:r>
      <w:r w:rsidR="00EA30C5">
        <w:rPr>
          <w:rFonts w:ascii="Arial" w:eastAsia="Calibri" w:hAnsi="Arial" w:cs="Arial"/>
          <w:kern w:val="0"/>
          <w:sz w:val="20"/>
          <w:szCs w:val="20"/>
          <w14:ligatures w14:val="none"/>
        </w:rPr>
        <w:t>_______________n.____________</w:t>
      </w:r>
    </w:p>
    <w:p w14:paraId="35D7B4BD" w14:textId="45FFEB34" w:rsidR="002210F2" w:rsidRPr="002210F2" w:rsidRDefault="002210F2" w:rsidP="002210F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210F2">
        <w:rPr>
          <w:rFonts w:ascii="Arial" w:eastAsia="Calibri" w:hAnsi="Arial" w:cs="Arial"/>
          <w:kern w:val="0"/>
          <w:sz w:val="20"/>
          <w:szCs w:val="20"/>
          <w14:ligatures w14:val="none"/>
        </w:rPr>
        <w:t>Codice Fiscale</w:t>
      </w:r>
      <w:r w:rsidR="00EA30C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________________________________________________________________________ </w:t>
      </w:r>
    </w:p>
    <w:p w14:paraId="2F3D8569" w14:textId="4F4BA1AA" w:rsidR="002210F2" w:rsidRPr="002210F2" w:rsidRDefault="002210F2" w:rsidP="002210F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210F2">
        <w:rPr>
          <w:rFonts w:ascii="Arial" w:eastAsia="Calibri" w:hAnsi="Arial" w:cs="Arial"/>
          <w:kern w:val="0"/>
          <w:sz w:val="20"/>
          <w:szCs w:val="20"/>
          <w14:ligatures w14:val="none"/>
        </w:rPr>
        <w:t>in qualità di</w:t>
      </w:r>
      <w:r w:rsidR="00EA30C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___________________________________________________________________________ </w:t>
      </w:r>
    </w:p>
    <w:p w14:paraId="6633E34F" w14:textId="27C21573" w:rsidR="002210F2" w:rsidRPr="002210F2" w:rsidRDefault="002210F2" w:rsidP="002210F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210F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dell’impresa ________________________ </w:t>
      </w:r>
    </w:p>
    <w:p w14:paraId="6FA4498E" w14:textId="77777777" w:rsidR="002210F2" w:rsidRPr="002210F2" w:rsidRDefault="002210F2" w:rsidP="002210F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</w:p>
    <w:p w14:paraId="0CA6B018" w14:textId="77777777" w:rsidR="002210F2" w:rsidRPr="002210F2" w:rsidRDefault="002210F2" w:rsidP="002210F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2210F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71BE4495" w14:textId="2358C21E" w:rsidR="002210F2" w:rsidRDefault="002210F2" w:rsidP="002210F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1F1BCC98" w14:textId="77777777" w:rsidR="000019B8" w:rsidRPr="002210F2" w:rsidRDefault="000019B8" w:rsidP="002210F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2B5A0D5A" w14:textId="77777777" w:rsidR="002210F2" w:rsidRPr="002210F2" w:rsidRDefault="002210F2" w:rsidP="002210F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2210F2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DICHIARA</w:t>
      </w:r>
    </w:p>
    <w:p w14:paraId="38BF0E09" w14:textId="77777777" w:rsidR="002210F2" w:rsidRPr="002210F2" w:rsidRDefault="002210F2" w:rsidP="002210F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16"/>
          <w:szCs w:val="16"/>
          <w14:ligatures w14:val="none"/>
        </w:rPr>
      </w:pPr>
      <w:r w:rsidRPr="002210F2">
        <w:rPr>
          <w:rFonts w:ascii="Arial" w:eastAsia="Calibri" w:hAnsi="Arial" w:cs="Arial"/>
          <w:b/>
          <w:bCs/>
          <w:kern w:val="0"/>
          <w:sz w:val="16"/>
          <w:szCs w:val="16"/>
          <w14:ligatures w14:val="none"/>
        </w:rPr>
        <w:t>Barrare e/o compilare le sezioni sottostanti in base alle tipologie di spese presenti nel progetto presentato a valere del presente bando</w:t>
      </w:r>
    </w:p>
    <w:p w14:paraId="148A4F08" w14:textId="77777777" w:rsidR="002210F2" w:rsidRPr="002210F2" w:rsidRDefault="002210F2" w:rsidP="002210F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16"/>
          <w:szCs w:val="16"/>
          <w14:ligatures w14:val="none"/>
        </w:rPr>
      </w:pPr>
    </w:p>
    <w:p w14:paraId="19069EA1" w14:textId="77777777" w:rsidR="002210F2" w:rsidRPr="002210F2" w:rsidRDefault="002210F2" w:rsidP="002210F2">
      <w:pPr>
        <w:widowControl w:val="0"/>
        <w:autoSpaceDE w:val="0"/>
        <w:autoSpaceDN w:val="0"/>
        <w:spacing w:after="0" w:line="240" w:lineRule="auto"/>
        <w:ind w:left="284" w:hanging="361"/>
        <w:rPr>
          <w:rFonts w:ascii="Calibri" w:eastAsia="Times New Roman" w:hAnsi="Calibri" w:cs="Calibri"/>
          <w:i/>
          <w:color w:val="000000"/>
          <w:kern w:val="0"/>
          <w14:ligatures w14:val="none"/>
        </w:rPr>
      </w:pPr>
    </w:p>
    <w:tbl>
      <w:tblPr>
        <w:tblpPr w:leftFromText="141" w:rightFromText="141" w:vertAnchor="text" w:horzAnchor="page" w:tblpX="9691" w:tblpY="93"/>
        <w:tblW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</w:tblGrid>
      <w:tr w:rsidR="002210F2" w:rsidRPr="002210F2" w14:paraId="5C9F492A" w14:textId="77777777" w:rsidTr="004C0E52">
        <w:trPr>
          <w:trHeight w:val="207"/>
        </w:trPr>
        <w:tc>
          <w:tcPr>
            <w:tcW w:w="571" w:type="dxa"/>
          </w:tcPr>
          <w:p w14:paraId="2E004D39" w14:textId="77777777" w:rsidR="002210F2" w:rsidRPr="002210F2" w:rsidRDefault="002210F2" w:rsidP="00221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bookmarkStart w:id="3" w:name="_Hlk132103773"/>
          </w:p>
        </w:tc>
      </w:tr>
    </w:tbl>
    <w:bookmarkEnd w:id="3"/>
    <w:p w14:paraId="65C6B8B5" w14:textId="77777777" w:rsidR="002210F2" w:rsidRPr="004C0E52" w:rsidRDefault="002210F2" w:rsidP="002210F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4C0E5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che il progetto prevede spese immateriali</w:t>
      </w:r>
      <w:r w:rsidRPr="004C0E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, per le quali si ritengono assolti a priori i requisiti DNSH</w:t>
      </w:r>
      <w:r w:rsidRPr="004C0E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ab/>
        <w:t xml:space="preserve">(non </w:t>
      </w:r>
      <w:bookmarkStart w:id="4" w:name="_Hlk132104529"/>
      <w:r w:rsidRPr="004C0E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richiesta verifica ex post e relativa documentazione giustificativa in fase di rendicontazione finale</w:t>
      </w:r>
      <w:bookmarkEnd w:id="4"/>
      <w:r w:rsidRPr="004C0E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</w:t>
      </w:r>
    </w:p>
    <w:p w14:paraId="13A8D98A" w14:textId="69541D50" w:rsidR="002210F2" w:rsidRDefault="002210F2" w:rsidP="002210F2">
      <w:pPr>
        <w:widowControl w:val="0"/>
        <w:autoSpaceDE w:val="0"/>
        <w:autoSpaceDN w:val="0"/>
        <w:spacing w:after="0" w:line="240" w:lineRule="auto"/>
        <w:ind w:left="-76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5AF56572" w14:textId="1341A906" w:rsidR="000019B8" w:rsidRDefault="000019B8" w:rsidP="002210F2">
      <w:pPr>
        <w:widowControl w:val="0"/>
        <w:autoSpaceDE w:val="0"/>
        <w:autoSpaceDN w:val="0"/>
        <w:spacing w:after="0" w:line="240" w:lineRule="auto"/>
        <w:ind w:left="-76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58FE0027" w14:textId="77777777" w:rsidR="000019B8" w:rsidRPr="004C0E52" w:rsidRDefault="000019B8" w:rsidP="002210F2">
      <w:pPr>
        <w:widowControl w:val="0"/>
        <w:autoSpaceDE w:val="0"/>
        <w:autoSpaceDN w:val="0"/>
        <w:spacing w:after="0" w:line="240" w:lineRule="auto"/>
        <w:ind w:left="-76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4FAE382E" w14:textId="179EFA24" w:rsidR="002210F2" w:rsidRPr="004C0E52" w:rsidRDefault="002210F2" w:rsidP="002210F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4C0E5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che il progetto prevede spese per l’acquisto di strumentazioni/ </w:t>
      </w:r>
      <w:r w:rsidRPr="004C0E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attrezzature </w:t>
      </w:r>
      <w:bookmarkStart w:id="5" w:name="_Hlk132104551"/>
      <w:r w:rsidRPr="004C0E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(</w:t>
      </w:r>
      <w:r w:rsidR="00C26F9F" w:rsidRPr="004C0E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sarà </w:t>
      </w:r>
      <w:r w:rsidRPr="004C0E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richiesta verifica ex post e relativa documentazione giustificativa in fase di rendicontazione finale)</w:t>
      </w:r>
      <w:bookmarkEnd w:id="5"/>
      <w:r w:rsidRPr="004C0E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:</w:t>
      </w:r>
    </w:p>
    <w:p w14:paraId="69AE2DA0" w14:textId="0AAA1B0E" w:rsidR="002210F2" w:rsidRDefault="002210F2" w:rsidP="002210F2">
      <w:pPr>
        <w:widowControl w:val="0"/>
        <w:autoSpaceDE w:val="0"/>
        <w:autoSpaceDN w:val="0"/>
        <w:spacing w:after="0" w:line="240" w:lineRule="auto"/>
        <w:ind w:left="853" w:hanging="361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ADC92B9" w14:textId="3AF5843F" w:rsidR="000019B8" w:rsidRDefault="000019B8" w:rsidP="002210F2">
      <w:pPr>
        <w:widowControl w:val="0"/>
        <w:autoSpaceDE w:val="0"/>
        <w:autoSpaceDN w:val="0"/>
        <w:spacing w:after="0" w:line="240" w:lineRule="auto"/>
        <w:ind w:left="853" w:hanging="361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D89DC94" w14:textId="5CE00FB4" w:rsidR="000019B8" w:rsidRDefault="000019B8" w:rsidP="00F2645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1AC742A3" w14:textId="77777777" w:rsidR="000019B8" w:rsidRPr="007C5393" w:rsidRDefault="000019B8" w:rsidP="002210F2">
      <w:pPr>
        <w:widowControl w:val="0"/>
        <w:autoSpaceDE w:val="0"/>
        <w:autoSpaceDN w:val="0"/>
        <w:spacing w:after="0" w:line="240" w:lineRule="auto"/>
        <w:ind w:left="853" w:hanging="361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821"/>
        <w:gridCol w:w="1539"/>
        <w:gridCol w:w="1621"/>
        <w:gridCol w:w="1643"/>
        <w:gridCol w:w="1366"/>
      </w:tblGrid>
      <w:tr w:rsidR="002210F2" w:rsidRPr="007C5393" w14:paraId="1714C0E8" w14:textId="77777777" w:rsidTr="002210F2">
        <w:tc>
          <w:tcPr>
            <w:tcW w:w="9268" w:type="dxa"/>
            <w:gridSpan w:val="5"/>
            <w:shd w:val="clear" w:color="auto" w:fill="B8CCE4"/>
          </w:tcPr>
          <w:p w14:paraId="5A194910" w14:textId="77777777" w:rsidR="002210F2" w:rsidRPr="007C5393" w:rsidRDefault="002210F2" w:rsidP="002210F2">
            <w:pPr>
              <w:jc w:val="center"/>
              <w:rPr>
                <w:rFonts w:ascii="Gill Sans MT" w:eastAsia="Calibri" w:hAnsi="Gill Sans MT" w:cs="Calibri"/>
                <w:b/>
                <w:bCs/>
                <w:sz w:val="18"/>
                <w:szCs w:val="18"/>
              </w:rPr>
            </w:pPr>
            <w:proofErr w:type="spellStart"/>
            <w:r w:rsidRPr="007C5393">
              <w:rPr>
                <w:rFonts w:ascii="Gill Sans MT" w:eastAsia="Calibri" w:hAnsi="Gill Sans MT" w:cs="Calibri"/>
                <w:b/>
                <w:bCs/>
                <w:sz w:val="18"/>
                <w:szCs w:val="18"/>
              </w:rPr>
              <w:t>Conformità</w:t>
            </w:r>
            <w:proofErr w:type="spellEnd"/>
            <w:r w:rsidRPr="007C5393">
              <w:rPr>
                <w:rFonts w:ascii="Gill Sans MT" w:eastAsia="Calibri" w:hAnsi="Gill Sans MT" w:cs="Calibri"/>
                <w:b/>
                <w:bCs/>
                <w:sz w:val="18"/>
                <w:szCs w:val="18"/>
              </w:rPr>
              <w:t xml:space="preserve"> al principio DNSH</w:t>
            </w:r>
          </w:p>
        </w:tc>
      </w:tr>
      <w:tr w:rsidR="002210F2" w:rsidRPr="007C5393" w14:paraId="4CF17790" w14:textId="77777777" w:rsidTr="00926DCA">
        <w:tc>
          <w:tcPr>
            <w:tcW w:w="2919" w:type="dxa"/>
          </w:tcPr>
          <w:p w14:paraId="123952CF" w14:textId="77777777" w:rsidR="002210F2" w:rsidRPr="007C5393" w:rsidRDefault="002210F2" w:rsidP="002210F2">
            <w:pPr>
              <w:jc w:val="both"/>
              <w:rPr>
                <w:rFonts w:ascii="Gill Sans MT" w:eastAsia="Calibri" w:hAnsi="Gill Sans MT" w:cs="Calibri"/>
                <w:sz w:val="18"/>
                <w:szCs w:val="18"/>
              </w:rPr>
            </w:pPr>
            <w:proofErr w:type="spellStart"/>
            <w:r w:rsidRPr="007C5393">
              <w:rPr>
                <w:rFonts w:ascii="Gill Sans MT" w:eastAsia="Calibri" w:hAnsi="Gill Sans MT" w:cs="Calibri"/>
                <w:sz w:val="18"/>
                <w:szCs w:val="18"/>
              </w:rPr>
              <w:t>Elenco</w:t>
            </w:r>
            <w:proofErr w:type="spellEnd"/>
            <w:r w:rsidRPr="007C5393">
              <w:rPr>
                <w:rFonts w:ascii="Gill Sans MT" w:eastAsia="Calibri" w:hAnsi="Gill Sans MT" w:cs="Calibri"/>
                <w:sz w:val="18"/>
                <w:szCs w:val="18"/>
              </w:rPr>
              <w:t xml:space="preserve"> </w:t>
            </w:r>
            <w:proofErr w:type="spellStart"/>
            <w:r w:rsidRPr="007C5393">
              <w:rPr>
                <w:rFonts w:ascii="Gill Sans MT" w:eastAsia="Calibri" w:hAnsi="Gill Sans MT" w:cs="Calibri"/>
                <w:sz w:val="18"/>
                <w:szCs w:val="18"/>
              </w:rPr>
              <w:t>attrezzature</w:t>
            </w:r>
            <w:proofErr w:type="spellEnd"/>
            <w:r w:rsidRPr="007C5393">
              <w:rPr>
                <w:rFonts w:ascii="Gill Sans MT" w:eastAsia="Calibri" w:hAnsi="Gill Sans MT" w:cs="Calibri"/>
                <w:sz w:val="18"/>
                <w:szCs w:val="18"/>
              </w:rPr>
              <w:t>/</w:t>
            </w:r>
            <w:proofErr w:type="spellStart"/>
            <w:r w:rsidRPr="007C5393">
              <w:rPr>
                <w:rFonts w:ascii="Gill Sans MT" w:eastAsia="Calibri" w:hAnsi="Gill Sans MT" w:cs="Calibri"/>
                <w:sz w:val="18"/>
                <w:szCs w:val="18"/>
              </w:rPr>
              <w:t>strumentazioni</w:t>
            </w:r>
            <w:proofErr w:type="spellEnd"/>
            <w:r w:rsidRPr="007C5393">
              <w:rPr>
                <w:rFonts w:ascii="Gill Sans MT" w:eastAsia="Calibri" w:hAnsi="Gill Sans MT" w:cs="Calibri"/>
                <w:sz w:val="18"/>
                <w:szCs w:val="18"/>
              </w:rPr>
              <w:t xml:space="preserve"> </w:t>
            </w:r>
          </w:p>
        </w:tc>
        <w:tc>
          <w:tcPr>
            <w:tcW w:w="1634" w:type="dxa"/>
          </w:tcPr>
          <w:p w14:paraId="3C2A9076" w14:textId="77777777" w:rsidR="002210F2" w:rsidRPr="007C5393" w:rsidRDefault="002210F2" w:rsidP="002210F2">
            <w:pPr>
              <w:jc w:val="both"/>
              <w:rPr>
                <w:rFonts w:ascii="Gill Sans MT" w:eastAsia="Calibri" w:hAnsi="Gill Sans MT" w:cs="Calibri"/>
                <w:sz w:val="18"/>
                <w:szCs w:val="18"/>
                <w:lang w:val="it-IT"/>
              </w:rPr>
            </w:pPr>
            <w:r w:rsidRPr="007C5393">
              <w:rPr>
                <w:rFonts w:ascii="Gill Sans MT" w:eastAsia="Calibri" w:hAnsi="Gill Sans MT" w:cs="Calibri"/>
                <w:sz w:val="18"/>
                <w:szCs w:val="18"/>
                <w:lang w:val="it-IT"/>
              </w:rPr>
              <w:t xml:space="preserve">Impegno acquisire il bene con classe energetica elevata </w:t>
            </w:r>
          </w:p>
          <w:p w14:paraId="47F4E0B9" w14:textId="7CAC4F38" w:rsidR="002210F2" w:rsidRPr="007C5393" w:rsidRDefault="002210F2" w:rsidP="002210F2">
            <w:pPr>
              <w:jc w:val="both"/>
              <w:rPr>
                <w:rFonts w:ascii="Gill Sans MT" w:eastAsia="Calibri" w:hAnsi="Gill Sans MT" w:cs="Calibri"/>
                <w:sz w:val="18"/>
                <w:szCs w:val="18"/>
              </w:rPr>
            </w:pPr>
            <w:r w:rsidRPr="007C5393">
              <w:rPr>
                <w:rFonts w:ascii="Gill Sans MT" w:eastAsia="Calibri" w:hAnsi="Gill Sans MT" w:cs="Calibri"/>
                <w:sz w:val="18"/>
                <w:szCs w:val="18"/>
              </w:rPr>
              <w:t>(</w:t>
            </w:r>
            <w:proofErr w:type="spellStart"/>
            <w:r w:rsidR="00055657" w:rsidRPr="007C5393">
              <w:rPr>
                <w:rFonts w:ascii="Gill Sans MT" w:eastAsia="Calibri" w:hAnsi="Gill Sans MT" w:cs="Calibri"/>
                <w:sz w:val="18"/>
                <w:szCs w:val="18"/>
              </w:rPr>
              <w:t>Indicare</w:t>
            </w:r>
            <w:proofErr w:type="spellEnd"/>
            <w:r w:rsidRPr="007C5393">
              <w:rPr>
                <w:rFonts w:ascii="Gill Sans MT" w:eastAsia="Calibri" w:hAnsi="Gill Sans MT" w:cs="Calibri"/>
                <w:sz w:val="18"/>
                <w:szCs w:val="18"/>
              </w:rPr>
              <w:t xml:space="preserve">: Si/non </w:t>
            </w:r>
            <w:proofErr w:type="spellStart"/>
            <w:r w:rsidR="00225101" w:rsidRPr="007C5393">
              <w:rPr>
                <w:rFonts w:ascii="Gill Sans MT" w:eastAsia="Calibri" w:hAnsi="Gill Sans MT" w:cs="Calibri"/>
                <w:sz w:val="18"/>
                <w:szCs w:val="18"/>
              </w:rPr>
              <w:t>attinente</w:t>
            </w:r>
            <w:proofErr w:type="spellEnd"/>
            <w:r w:rsidRPr="007C5393">
              <w:rPr>
                <w:rFonts w:ascii="Gill Sans MT" w:eastAsia="Calibri" w:hAnsi="Gill Sans MT" w:cs="Calibri"/>
                <w:sz w:val="18"/>
                <w:szCs w:val="18"/>
              </w:rPr>
              <w:t>)</w:t>
            </w:r>
          </w:p>
        </w:tc>
        <w:tc>
          <w:tcPr>
            <w:tcW w:w="1641" w:type="dxa"/>
          </w:tcPr>
          <w:p w14:paraId="185DFB97" w14:textId="2DDB8972" w:rsidR="002210F2" w:rsidRPr="007C5393" w:rsidRDefault="002210F2" w:rsidP="002210F2">
            <w:pPr>
              <w:jc w:val="both"/>
              <w:rPr>
                <w:rFonts w:ascii="Gill Sans MT" w:eastAsia="Calibri" w:hAnsi="Gill Sans MT" w:cs="Calibri"/>
                <w:sz w:val="18"/>
                <w:szCs w:val="18"/>
                <w:lang w:val="it-IT"/>
              </w:rPr>
            </w:pPr>
            <w:r w:rsidRPr="007C5393">
              <w:rPr>
                <w:rFonts w:ascii="Gill Sans MT" w:eastAsia="Calibri" w:hAnsi="Gill Sans MT" w:cs="Calibri"/>
                <w:sz w:val="18"/>
                <w:szCs w:val="18"/>
                <w:lang w:val="it-IT"/>
              </w:rPr>
              <w:t xml:space="preserve">Impegno ad acquisire il marchio con etichetta/marchio energetico-ambientale (indicare: Si/non </w:t>
            </w:r>
            <w:r w:rsidR="00225101" w:rsidRPr="007C5393">
              <w:rPr>
                <w:rFonts w:ascii="Gill Sans MT" w:eastAsia="Calibri" w:hAnsi="Gill Sans MT" w:cs="Calibri"/>
                <w:sz w:val="18"/>
                <w:szCs w:val="18"/>
                <w:lang w:val="it-IT"/>
              </w:rPr>
              <w:t>attinente) *</w:t>
            </w:r>
          </w:p>
        </w:tc>
        <w:tc>
          <w:tcPr>
            <w:tcW w:w="1664" w:type="dxa"/>
          </w:tcPr>
          <w:p w14:paraId="68899649" w14:textId="77777777" w:rsidR="002210F2" w:rsidRPr="007C5393" w:rsidRDefault="002210F2" w:rsidP="002210F2">
            <w:pPr>
              <w:jc w:val="both"/>
              <w:rPr>
                <w:rFonts w:ascii="Gill Sans MT" w:eastAsia="Calibri" w:hAnsi="Gill Sans MT" w:cs="Calibri"/>
                <w:sz w:val="18"/>
                <w:szCs w:val="18"/>
                <w:lang w:val="it-IT"/>
              </w:rPr>
            </w:pPr>
            <w:r w:rsidRPr="007C5393">
              <w:rPr>
                <w:rFonts w:ascii="Gill Sans MT" w:eastAsia="Calibri" w:hAnsi="Gill Sans MT" w:cs="Calibri"/>
                <w:sz w:val="18"/>
                <w:szCs w:val="18"/>
                <w:lang w:val="it-IT"/>
              </w:rPr>
              <w:t xml:space="preserve">Impegno ad acquistare il bene presso un fornitore certificato/iscritto a registro AEE </w:t>
            </w:r>
          </w:p>
          <w:p w14:paraId="015764D6" w14:textId="2B4A915D" w:rsidR="002210F2" w:rsidRPr="007C5393" w:rsidRDefault="002210F2" w:rsidP="002210F2">
            <w:pPr>
              <w:jc w:val="both"/>
              <w:rPr>
                <w:rFonts w:ascii="Gill Sans MT" w:eastAsia="Calibri" w:hAnsi="Gill Sans MT" w:cs="Calibri"/>
                <w:sz w:val="18"/>
                <w:szCs w:val="18"/>
              </w:rPr>
            </w:pPr>
            <w:r w:rsidRPr="007C5393">
              <w:rPr>
                <w:rFonts w:ascii="Gill Sans MT" w:eastAsia="Calibri" w:hAnsi="Gill Sans MT" w:cs="Calibri"/>
                <w:sz w:val="18"/>
                <w:szCs w:val="18"/>
              </w:rPr>
              <w:t>(</w:t>
            </w:r>
            <w:proofErr w:type="spellStart"/>
            <w:r w:rsidR="00055657" w:rsidRPr="007C5393">
              <w:rPr>
                <w:rFonts w:ascii="Gill Sans MT" w:eastAsia="Calibri" w:hAnsi="Gill Sans MT" w:cs="Calibri"/>
                <w:sz w:val="18"/>
                <w:szCs w:val="18"/>
              </w:rPr>
              <w:t>Indicare</w:t>
            </w:r>
            <w:proofErr w:type="spellEnd"/>
            <w:r w:rsidRPr="007C5393">
              <w:rPr>
                <w:rFonts w:ascii="Gill Sans MT" w:eastAsia="Calibri" w:hAnsi="Gill Sans MT" w:cs="Calibri"/>
                <w:sz w:val="18"/>
                <w:szCs w:val="18"/>
              </w:rPr>
              <w:t xml:space="preserve">: Si/non </w:t>
            </w:r>
            <w:proofErr w:type="spellStart"/>
            <w:r w:rsidR="00225101" w:rsidRPr="007C5393">
              <w:rPr>
                <w:rFonts w:ascii="Gill Sans MT" w:eastAsia="Calibri" w:hAnsi="Gill Sans MT" w:cs="Calibri"/>
                <w:sz w:val="18"/>
                <w:szCs w:val="18"/>
              </w:rPr>
              <w:t>attinente</w:t>
            </w:r>
            <w:proofErr w:type="spellEnd"/>
            <w:r w:rsidR="00225101" w:rsidRPr="007C5393">
              <w:rPr>
                <w:rFonts w:ascii="Gill Sans MT" w:eastAsia="Calibri" w:hAnsi="Gill Sans MT" w:cs="Calibri"/>
                <w:sz w:val="18"/>
                <w:szCs w:val="18"/>
              </w:rPr>
              <w:t>) *</w:t>
            </w:r>
          </w:p>
        </w:tc>
        <w:tc>
          <w:tcPr>
            <w:tcW w:w="1410" w:type="dxa"/>
          </w:tcPr>
          <w:p w14:paraId="10C411F4" w14:textId="67BBA735" w:rsidR="002210F2" w:rsidRPr="007C5393" w:rsidRDefault="002210F2" w:rsidP="002210F2">
            <w:pPr>
              <w:jc w:val="center"/>
              <w:rPr>
                <w:rFonts w:ascii="Gill Sans MT" w:eastAsia="Calibri" w:hAnsi="Gill Sans MT" w:cs="Calibri"/>
                <w:sz w:val="18"/>
                <w:szCs w:val="18"/>
                <w:lang w:val="it-IT"/>
              </w:rPr>
            </w:pPr>
            <w:r w:rsidRPr="007C5393">
              <w:rPr>
                <w:rFonts w:ascii="Gill Sans MT" w:eastAsia="Calibri" w:hAnsi="Gill Sans MT" w:cs="Calibri"/>
                <w:sz w:val="18"/>
                <w:szCs w:val="18"/>
                <w:lang w:val="it-IT"/>
              </w:rPr>
              <w:t xml:space="preserve">Fornire motivazione in caso </w:t>
            </w:r>
            <w:r w:rsidR="006F776E" w:rsidRPr="007C5393">
              <w:rPr>
                <w:rFonts w:ascii="Gill Sans MT" w:eastAsia="Calibri" w:hAnsi="Gill Sans MT" w:cs="Calibri"/>
                <w:sz w:val="18"/>
                <w:szCs w:val="18"/>
                <w:lang w:val="it-IT"/>
              </w:rPr>
              <w:t>di risposta “non attinente”</w:t>
            </w:r>
          </w:p>
        </w:tc>
      </w:tr>
      <w:tr w:rsidR="002210F2" w:rsidRPr="007C5393" w14:paraId="46DEB3EA" w14:textId="77777777" w:rsidTr="00926DCA">
        <w:tc>
          <w:tcPr>
            <w:tcW w:w="2919" w:type="dxa"/>
          </w:tcPr>
          <w:p w14:paraId="66849DF3" w14:textId="68BDEFD8" w:rsidR="002210F2" w:rsidRPr="007C5393" w:rsidRDefault="002210F2" w:rsidP="002210F2">
            <w:pPr>
              <w:rPr>
                <w:rFonts w:ascii="Gill Sans MT" w:eastAsia="Calibri" w:hAnsi="Gill Sans MT" w:cs="Calibri"/>
                <w:sz w:val="18"/>
                <w:szCs w:val="18"/>
                <w:highlight w:val="yellow"/>
              </w:rPr>
            </w:pPr>
          </w:p>
        </w:tc>
        <w:tc>
          <w:tcPr>
            <w:tcW w:w="1634" w:type="dxa"/>
          </w:tcPr>
          <w:p w14:paraId="08AC5224" w14:textId="77777777" w:rsidR="002210F2" w:rsidRPr="007C5393" w:rsidRDefault="002210F2" w:rsidP="002210F2">
            <w:pPr>
              <w:rPr>
                <w:rFonts w:ascii="Gill Sans MT" w:eastAsia="Calibri" w:hAnsi="Gill Sans MT" w:cs="Calibri"/>
                <w:sz w:val="18"/>
                <w:szCs w:val="18"/>
              </w:rPr>
            </w:pPr>
          </w:p>
        </w:tc>
        <w:tc>
          <w:tcPr>
            <w:tcW w:w="1641" w:type="dxa"/>
          </w:tcPr>
          <w:p w14:paraId="55D7E0E8" w14:textId="77777777" w:rsidR="002210F2" w:rsidRPr="007C5393" w:rsidRDefault="002210F2" w:rsidP="002210F2">
            <w:pPr>
              <w:rPr>
                <w:rFonts w:ascii="Gill Sans MT" w:eastAsia="Calibri" w:hAnsi="Gill Sans MT" w:cs="Calibri"/>
                <w:sz w:val="18"/>
                <w:szCs w:val="18"/>
              </w:rPr>
            </w:pPr>
          </w:p>
        </w:tc>
        <w:tc>
          <w:tcPr>
            <w:tcW w:w="1664" w:type="dxa"/>
          </w:tcPr>
          <w:p w14:paraId="55DBF61A" w14:textId="77777777" w:rsidR="002210F2" w:rsidRPr="007C5393" w:rsidRDefault="002210F2" w:rsidP="002210F2">
            <w:pPr>
              <w:rPr>
                <w:rFonts w:ascii="Gill Sans MT" w:eastAsia="Calibri" w:hAnsi="Gill Sans MT" w:cs="Calibri"/>
                <w:sz w:val="18"/>
                <w:szCs w:val="18"/>
              </w:rPr>
            </w:pPr>
          </w:p>
        </w:tc>
        <w:tc>
          <w:tcPr>
            <w:tcW w:w="1410" w:type="dxa"/>
          </w:tcPr>
          <w:p w14:paraId="727D2AC5" w14:textId="77777777" w:rsidR="002210F2" w:rsidRPr="007C5393" w:rsidRDefault="002210F2" w:rsidP="002210F2">
            <w:pPr>
              <w:rPr>
                <w:rFonts w:ascii="Gill Sans MT" w:eastAsia="Calibri" w:hAnsi="Gill Sans MT" w:cs="Calibri"/>
                <w:sz w:val="18"/>
                <w:szCs w:val="18"/>
              </w:rPr>
            </w:pPr>
          </w:p>
        </w:tc>
      </w:tr>
      <w:tr w:rsidR="002210F2" w:rsidRPr="007C5393" w14:paraId="078F375F" w14:textId="77777777" w:rsidTr="00926DCA">
        <w:tc>
          <w:tcPr>
            <w:tcW w:w="2919" w:type="dxa"/>
          </w:tcPr>
          <w:p w14:paraId="68A8E4A8" w14:textId="295E6FE9" w:rsidR="002210F2" w:rsidRPr="007C5393" w:rsidRDefault="002210F2" w:rsidP="002210F2">
            <w:pPr>
              <w:rPr>
                <w:rFonts w:ascii="Gill Sans MT" w:eastAsia="Calibri" w:hAnsi="Gill Sans MT" w:cs="Calibri"/>
                <w:sz w:val="18"/>
                <w:szCs w:val="18"/>
                <w:highlight w:val="yellow"/>
              </w:rPr>
            </w:pPr>
          </w:p>
        </w:tc>
        <w:tc>
          <w:tcPr>
            <w:tcW w:w="1634" w:type="dxa"/>
          </w:tcPr>
          <w:p w14:paraId="3258FA44" w14:textId="77777777" w:rsidR="002210F2" w:rsidRPr="007C5393" w:rsidRDefault="002210F2" w:rsidP="002210F2">
            <w:pPr>
              <w:rPr>
                <w:rFonts w:ascii="Gill Sans MT" w:eastAsia="Calibri" w:hAnsi="Gill Sans MT" w:cs="Calibri"/>
                <w:sz w:val="18"/>
                <w:szCs w:val="18"/>
              </w:rPr>
            </w:pPr>
          </w:p>
        </w:tc>
        <w:tc>
          <w:tcPr>
            <w:tcW w:w="1641" w:type="dxa"/>
          </w:tcPr>
          <w:p w14:paraId="1A85D880" w14:textId="77777777" w:rsidR="002210F2" w:rsidRPr="007C5393" w:rsidRDefault="002210F2" w:rsidP="002210F2">
            <w:pPr>
              <w:rPr>
                <w:rFonts w:ascii="Gill Sans MT" w:eastAsia="Calibri" w:hAnsi="Gill Sans MT" w:cs="Calibri"/>
                <w:sz w:val="18"/>
                <w:szCs w:val="18"/>
              </w:rPr>
            </w:pPr>
          </w:p>
        </w:tc>
        <w:tc>
          <w:tcPr>
            <w:tcW w:w="1664" w:type="dxa"/>
          </w:tcPr>
          <w:p w14:paraId="1BCF5927" w14:textId="77777777" w:rsidR="002210F2" w:rsidRPr="007C5393" w:rsidRDefault="002210F2" w:rsidP="002210F2">
            <w:pPr>
              <w:rPr>
                <w:rFonts w:ascii="Gill Sans MT" w:eastAsia="Calibri" w:hAnsi="Gill Sans MT" w:cs="Calibri"/>
                <w:sz w:val="18"/>
                <w:szCs w:val="18"/>
              </w:rPr>
            </w:pPr>
          </w:p>
        </w:tc>
        <w:tc>
          <w:tcPr>
            <w:tcW w:w="1410" w:type="dxa"/>
          </w:tcPr>
          <w:p w14:paraId="7C9BFEE9" w14:textId="77777777" w:rsidR="002210F2" w:rsidRPr="007C5393" w:rsidRDefault="002210F2" w:rsidP="002210F2">
            <w:pPr>
              <w:rPr>
                <w:rFonts w:ascii="Gill Sans MT" w:eastAsia="Calibri" w:hAnsi="Gill Sans MT" w:cs="Calibri"/>
                <w:sz w:val="18"/>
                <w:szCs w:val="18"/>
              </w:rPr>
            </w:pPr>
          </w:p>
        </w:tc>
      </w:tr>
      <w:tr w:rsidR="002210F2" w:rsidRPr="007C5393" w14:paraId="7215F0AF" w14:textId="77777777" w:rsidTr="00926DCA">
        <w:tc>
          <w:tcPr>
            <w:tcW w:w="2919" w:type="dxa"/>
          </w:tcPr>
          <w:p w14:paraId="1C4BDB68" w14:textId="48BE2847" w:rsidR="002210F2" w:rsidRPr="007C5393" w:rsidRDefault="002210F2" w:rsidP="002210F2">
            <w:pPr>
              <w:rPr>
                <w:rFonts w:ascii="Gill Sans MT" w:eastAsia="Calibri" w:hAnsi="Gill Sans MT" w:cs="Calibri"/>
                <w:sz w:val="18"/>
                <w:szCs w:val="18"/>
                <w:highlight w:val="yellow"/>
              </w:rPr>
            </w:pPr>
          </w:p>
        </w:tc>
        <w:tc>
          <w:tcPr>
            <w:tcW w:w="1634" w:type="dxa"/>
          </w:tcPr>
          <w:p w14:paraId="252CD87C" w14:textId="77777777" w:rsidR="002210F2" w:rsidRPr="007C5393" w:rsidRDefault="002210F2" w:rsidP="002210F2">
            <w:pPr>
              <w:rPr>
                <w:rFonts w:ascii="Gill Sans MT" w:eastAsia="Calibri" w:hAnsi="Gill Sans MT" w:cs="Calibri"/>
                <w:sz w:val="18"/>
                <w:szCs w:val="18"/>
              </w:rPr>
            </w:pPr>
          </w:p>
        </w:tc>
        <w:tc>
          <w:tcPr>
            <w:tcW w:w="1641" w:type="dxa"/>
          </w:tcPr>
          <w:p w14:paraId="4479CD43" w14:textId="77777777" w:rsidR="002210F2" w:rsidRPr="007C5393" w:rsidRDefault="002210F2" w:rsidP="002210F2">
            <w:pPr>
              <w:rPr>
                <w:rFonts w:ascii="Gill Sans MT" w:eastAsia="Calibri" w:hAnsi="Gill Sans MT" w:cs="Calibri"/>
                <w:sz w:val="18"/>
                <w:szCs w:val="18"/>
              </w:rPr>
            </w:pPr>
          </w:p>
        </w:tc>
        <w:tc>
          <w:tcPr>
            <w:tcW w:w="1664" w:type="dxa"/>
          </w:tcPr>
          <w:p w14:paraId="0FC4505F" w14:textId="77777777" w:rsidR="002210F2" w:rsidRPr="007C5393" w:rsidRDefault="002210F2" w:rsidP="002210F2">
            <w:pPr>
              <w:rPr>
                <w:rFonts w:ascii="Gill Sans MT" w:eastAsia="Calibri" w:hAnsi="Gill Sans MT" w:cs="Calibri"/>
                <w:sz w:val="18"/>
                <w:szCs w:val="18"/>
              </w:rPr>
            </w:pPr>
          </w:p>
        </w:tc>
        <w:tc>
          <w:tcPr>
            <w:tcW w:w="1410" w:type="dxa"/>
          </w:tcPr>
          <w:p w14:paraId="794BF57F" w14:textId="77777777" w:rsidR="002210F2" w:rsidRPr="007C5393" w:rsidRDefault="002210F2" w:rsidP="002210F2">
            <w:pPr>
              <w:rPr>
                <w:rFonts w:ascii="Gill Sans MT" w:eastAsia="Calibri" w:hAnsi="Gill Sans MT" w:cs="Calibri"/>
                <w:sz w:val="18"/>
                <w:szCs w:val="18"/>
              </w:rPr>
            </w:pPr>
          </w:p>
        </w:tc>
      </w:tr>
    </w:tbl>
    <w:p w14:paraId="4EBF6AFA" w14:textId="77777777" w:rsidR="002210F2" w:rsidRPr="003D4042" w:rsidRDefault="002210F2" w:rsidP="002210F2">
      <w:pPr>
        <w:widowControl w:val="0"/>
        <w:autoSpaceDE w:val="0"/>
        <w:autoSpaceDN w:val="0"/>
        <w:spacing w:after="0" w:line="240" w:lineRule="auto"/>
        <w:ind w:left="853" w:hanging="361"/>
        <w:rPr>
          <w:rFonts w:ascii="Calibri" w:eastAsia="Times New Roman" w:hAnsi="Calibri" w:cs="Calibri"/>
          <w:i/>
          <w:iCs/>
          <w:strike/>
          <w:color w:val="000000"/>
          <w:kern w:val="0"/>
          <w14:ligatures w14:val="none"/>
        </w:rPr>
      </w:pPr>
    </w:p>
    <w:p w14:paraId="2077C6F9" w14:textId="5E8C792F" w:rsidR="002210F2" w:rsidRPr="0096440C" w:rsidRDefault="002210F2" w:rsidP="002210F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</w:pPr>
      <w:r w:rsidRPr="0096440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che il progetto prevede spese per opere edili/murarie e impiantistiche </w:t>
      </w:r>
      <w:r w:rsidRPr="0096440C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(</w:t>
      </w:r>
      <w:r w:rsidR="00055657" w:rsidRPr="0096440C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sarà </w:t>
      </w:r>
      <w:r w:rsidRPr="0096440C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richiesta verifica ex post e relativa documentazione giustificativa in fase di rendicontazione finale)</w:t>
      </w:r>
      <w:r w:rsidRPr="0096440C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: </w:t>
      </w:r>
      <w:bookmarkStart w:id="6" w:name="_Hlk132104219"/>
      <w:r w:rsidRPr="0096440C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impegno al rispetto dei requisiti / presentazione della documentazione giustificativa previsti </w:t>
      </w:r>
      <w:r w:rsidR="00D562DD" w:rsidRPr="0096440C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nell’Allegato 14 “Verifica principio DNSH bandi PO FESR Regione Marche 2021-2027” di cui alla lettera C sezione IV.</w:t>
      </w:r>
    </w:p>
    <w:p w14:paraId="4E11F64F" w14:textId="77777777" w:rsidR="00D562DD" w:rsidRPr="007C5393" w:rsidRDefault="00D562DD" w:rsidP="00D562DD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</w:pPr>
    </w:p>
    <w:tbl>
      <w:tblPr>
        <w:tblpPr w:leftFromText="141" w:rightFromText="141" w:vertAnchor="text" w:horzAnchor="page" w:tblpX="9286" w:tblpY="4"/>
        <w:tblW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</w:tblGrid>
      <w:tr w:rsidR="002210F2" w:rsidRPr="002210F2" w14:paraId="109E31A0" w14:textId="77777777" w:rsidTr="00926DCA">
        <w:trPr>
          <w:trHeight w:val="195"/>
        </w:trPr>
        <w:tc>
          <w:tcPr>
            <w:tcW w:w="675" w:type="dxa"/>
          </w:tcPr>
          <w:p w14:paraId="2E19033E" w14:textId="77777777" w:rsidR="002210F2" w:rsidRPr="002210F2" w:rsidRDefault="002210F2" w:rsidP="00221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bookmarkStart w:id="7" w:name="_Hlk132104234"/>
            <w:bookmarkEnd w:id="6"/>
          </w:p>
        </w:tc>
      </w:tr>
      <w:bookmarkEnd w:id="7"/>
    </w:tbl>
    <w:p w14:paraId="4F860C1B" w14:textId="77777777" w:rsidR="002210F2" w:rsidRPr="002210F2" w:rsidRDefault="002210F2" w:rsidP="002210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</w:pPr>
    </w:p>
    <w:p w14:paraId="1313153A" w14:textId="77777777" w:rsidR="00D562DD" w:rsidRDefault="002210F2" w:rsidP="002210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2210F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2210F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2210F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2210F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2210F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2210F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2210F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2210F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  <w:t xml:space="preserve">         </w:t>
      </w:r>
    </w:p>
    <w:p w14:paraId="60924F94" w14:textId="77777777" w:rsidR="00D562DD" w:rsidRDefault="00D562DD" w:rsidP="002210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60FBFD6F" w14:textId="134887E6" w:rsidR="002210F2" w:rsidRPr="002210F2" w:rsidRDefault="002210F2" w:rsidP="00D562DD">
      <w:pPr>
        <w:widowControl w:val="0"/>
        <w:autoSpaceDE w:val="0"/>
        <w:autoSpaceDN w:val="0"/>
        <w:spacing w:after="0" w:line="240" w:lineRule="auto"/>
        <w:ind w:left="5664" w:firstLine="708"/>
        <w:jc w:val="both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</w:pPr>
      <w:r w:rsidRPr="002210F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   </w:t>
      </w:r>
      <w:r w:rsidRPr="002210F2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 xml:space="preserve">Firma digitale </w:t>
      </w:r>
      <w:r w:rsidRPr="002210F2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vertAlign w:val="superscript"/>
          <w14:ligatures w14:val="none"/>
        </w:rPr>
        <w:footnoteReference w:id="2"/>
      </w:r>
    </w:p>
    <w:p w14:paraId="3E3673DA" w14:textId="77777777" w:rsidR="002210F2" w:rsidRPr="002210F2" w:rsidRDefault="002210F2" w:rsidP="002210F2">
      <w:pPr>
        <w:widowControl w:val="0"/>
        <w:autoSpaceDE w:val="0"/>
        <w:autoSpaceDN w:val="0"/>
        <w:spacing w:after="0" w:line="240" w:lineRule="auto"/>
        <w:ind w:left="4247" w:firstLine="708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2210F2">
        <w:rPr>
          <w:rFonts w:ascii="Calibri" w:eastAsia="Times New Roman" w:hAnsi="Calibri" w:cs="Calibri"/>
          <w:bCs/>
          <w:color w:val="000000"/>
          <w:kern w:val="0"/>
          <w:sz w:val="20"/>
          <w:szCs w:val="20"/>
          <w14:ligatures w14:val="none"/>
        </w:rPr>
        <w:t>Il legale rappresentante/ procuratore dell’impresa</w:t>
      </w:r>
      <w:r w:rsidRPr="002210F2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</w:p>
    <w:p w14:paraId="6D6D935C" w14:textId="2051DFEF" w:rsidR="00307BDF" w:rsidRPr="002210F2" w:rsidRDefault="002210F2" w:rsidP="002210F2">
      <w:pPr>
        <w:widowControl w:val="0"/>
        <w:autoSpaceDE w:val="0"/>
        <w:autoSpaceDN w:val="0"/>
        <w:spacing w:after="0" w:line="240" w:lineRule="auto"/>
        <w:ind w:left="4955" w:firstLine="709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2210F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  _______________________</w:t>
      </w:r>
    </w:p>
    <w:sectPr w:rsidR="00307BDF" w:rsidRPr="002210F2" w:rsidSect="007D730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E6769" w14:textId="77777777" w:rsidR="00FF374C" w:rsidRDefault="00FF374C" w:rsidP="002210F2">
      <w:pPr>
        <w:spacing w:after="0" w:line="240" w:lineRule="auto"/>
      </w:pPr>
      <w:r>
        <w:separator/>
      </w:r>
    </w:p>
  </w:endnote>
  <w:endnote w:type="continuationSeparator" w:id="0">
    <w:p w14:paraId="1C747C77" w14:textId="77777777" w:rsidR="00FF374C" w:rsidRDefault="00FF374C" w:rsidP="00221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00F2C" w14:textId="77777777" w:rsidR="0036164C" w:rsidRDefault="0023772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D7EC44" wp14:editId="028FED36">
              <wp:simplePos x="0" y="0"/>
              <wp:positionH relativeFrom="page">
                <wp:posOffset>3635375</wp:posOffset>
              </wp:positionH>
              <wp:positionV relativeFrom="page">
                <wp:posOffset>9916160</wp:posOffset>
              </wp:positionV>
              <wp:extent cx="288925" cy="16573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0D077E" w14:textId="6C7F2747" w:rsidR="0036164C" w:rsidRDefault="00237721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440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D7EC44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286.25pt;margin-top:780.8pt;width:22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" filled="f" stroked="f">
              <v:textbox inset="0,0,0,0">
                <w:txbxContent>
                  <w:p w14:paraId="340D077E" w14:textId="6C7F2747" w:rsidR="0036164C" w:rsidRDefault="00237721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6440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1421F" w14:textId="77777777" w:rsidR="00FF374C" w:rsidRDefault="00FF374C" w:rsidP="002210F2">
      <w:pPr>
        <w:spacing w:after="0" w:line="240" w:lineRule="auto"/>
      </w:pPr>
      <w:r>
        <w:separator/>
      </w:r>
    </w:p>
  </w:footnote>
  <w:footnote w:type="continuationSeparator" w:id="0">
    <w:p w14:paraId="67E95604" w14:textId="77777777" w:rsidR="00FF374C" w:rsidRDefault="00FF374C" w:rsidP="002210F2">
      <w:pPr>
        <w:spacing w:after="0" w:line="240" w:lineRule="auto"/>
      </w:pPr>
      <w:r>
        <w:continuationSeparator/>
      </w:r>
    </w:p>
  </w:footnote>
  <w:footnote w:id="1">
    <w:p w14:paraId="6C516D29" w14:textId="3EB8645A" w:rsidR="002210F2" w:rsidRPr="008D0F70" w:rsidRDefault="002210F2" w:rsidP="002210F2">
      <w:pPr>
        <w:pStyle w:val="Testonotaapidipagina"/>
        <w:rPr>
          <w:sz w:val="18"/>
          <w:szCs w:val="18"/>
        </w:rPr>
      </w:pPr>
      <w:r w:rsidRPr="008D0F70">
        <w:rPr>
          <w:rStyle w:val="Rimandonotaapidipagina"/>
          <w:sz w:val="18"/>
          <w:szCs w:val="18"/>
        </w:rPr>
        <w:footnoteRef/>
      </w:r>
      <w:r w:rsidRPr="008D0F70">
        <w:rPr>
          <w:sz w:val="18"/>
          <w:szCs w:val="18"/>
        </w:rPr>
        <w:t xml:space="preserve"> </w:t>
      </w:r>
      <w:r w:rsidR="00F26451">
        <w:rPr>
          <w:rFonts w:ascii="Arial" w:eastAsiaTheme="minorHAnsi" w:hAnsi="Arial" w:cs="Arial"/>
          <w:sz w:val="16"/>
          <w:szCs w:val="22"/>
        </w:rPr>
        <w:t xml:space="preserve">LINEE GUIDA </w:t>
      </w:r>
      <w:r w:rsidR="00FB48B0">
        <w:rPr>
          <w:rFonts w:ascii="Arial" w:eastAsiaTheme="minorHAnsi" w:hAnsi="Arial" w:cs="Arial"/>
          <w:sz w:val="16"/>
          <w:szCs w:val="22"/>
        </w:rPr>
        <w:t>DNSH B</w:t>
      </w:r>
      <w:r w:rsidR="00F26451">
        <w:rPr>
          <w:rFonts w:ascii="Arial" w:eastAsiaTheme="minorHAnsi" w:hAnsi="Arial" w:cs="Arial"/>
          <w:sz w:val="16"/>
          <w:szCs w:val="22"/>
        </w:rPr>
        <w:t>andi FESR 2</w:t>
      </w:r>
      <w:r w:rsidR="00FB48B0">
        <w:rPr>
          <w:rFonts w:ascii="Arial" w:eastAsiaTheme="minorHAnsi" w:hAnsi="Arial" w:cs="Arial"/>
          <w:sz w:val="16"/>
          <w:szCs w:val="22"/>
        </w:rPr>
        <w:t>02</w:t>
      </w:r>
      <w:r w:rsidR="00F26451">
        <w:rPr>
          <w:rFonts w:ascii="Arial" w:eastAsiaTheme="minorHAnsi" w:hAnsi="Arial" w:cs="Arial"/>
          <w:sz w:val="16"/>
          <w:szCs w:val="22"/>
        </w:rPr>
        <w:t>1-2</w:t>
      </w:r>
      <w:r w:rsidR="00FB48B0">
        <w:rPr>
          <w:rFonts w:ascii="Arial" w:eastAsiaTheme="minorHAnsi" w:hAnsi="Arial" w:cs="Arial"/>
          <w:sz w:val="16"/>
          <w:szCs w:val="22"/>
        </w:rPr>
        <w:t>02</w:t>
      </w:r>
      <w:r w:rsidR="00F26451">
        <w:rPr>
          <w:rFonts w:ascii="Arial" w:eastAsiaTheme="minorHAnsi" w:hAnsi="Arial" w:cs="Arial"/>
          <w:sz w:val="16"/>
          <w:szCs w:val="22"/>
        </w:rPr>
        <w:t xml:space="preserve">7: </w:t>
      </w:r>
      <w:bookmarkStart w:id="2" w:name="_GoBack"/>
      <w:bookmarkEnd w:id="2"/>
      <w:r w:rsidR="00FB48B0">
        <w:fldChar w:fldCharType="begin"/>
      </w:r>
      <w:r w:rsidR="00FB48B0">
        <w:instrText xml:space="preserve"> HYPERLINK "https://www.regione.marche.it/portals/0/Europa_Estero/Fondi%20europei/POLITICA%20DI%20COESIONE%202021-2027/FESR%2021-27/LINEE%20GUIDA%20BANDI/Linee%20guida%20DNSH_versione%20definitiva.pdf" </w:instrText>
      </w:r>
      <w:r w:rsidR="00FB48B0">
        <w:fldChar w:fldCharType="separate"/>
      </w:r>
      <w:r w:rsidR="00F26451" w:rsidRPr="00CC6116">
        <w:rPr>
          <w:rStyle w:val="Collegamentoipertestuale"/>
          <w:rFonts w:ascii="Arial" w:eastAsiaTheme="minorHAnsi" w:hAnsi="Arial" w:cs="Arial"/>
          <w:sz w:val="16"/>
          <w:szCs w:val="22"/>
        </w:rPr>
        <w:t>https://www.regione.marche.it/portals/0/Europa_Estero/Fondi%20europei/POLITICA%20DI%20COESIONE%202021-2027/FESR%2021-27/LINEE%20GUIDA%20BANDI/Linee%20guida%20DNSH_versione%20definitiva.pdf</w:t>
      </w:r>
      <w:r w:rsidR="00FB48B0">
        <w:rPr>
          <w:rStyle w:val="Collegamentoipertestuale"/>
          <w:rFonts w:ascii="Arial" w:eastAsiaTheme="minorHAnsi" w:hAnsi="Arial" w:cs="Arial"/>
          <w:sz w:val="16"/>
          <w:szCs w:val="22"/>
        </w:rPr>
        <w:fldChar w:fldCharType="end"/>
      </w:r>
    </w:p>
    <w:p w14:paraId="0AD5B050" w14:textId="77777777" w:rsidR="002210F2" w:rsidRDefault="002210F2" w:rsidP="002210F2">
      <w:pPr>
        <w:pStyle w:val="Testonotaapidipagina"/>
      </w:pPr>
    </w:p>
  </w:footnote>
  <w:footnote w:id="2">
    <w:p w14:paraId="42D9AEA0" w14:textId="77777777" w:rsidR="002210F2" w:rsidRPr="005F7389" w:rsidRDefault="002210F2" w:rsidP="002210F2">
      <w:pPr>
        <w:pStyle w:val="Testonotaapidipagina"/>
        <w:rPr>
          <w:sz w:val="18"/>
          <w:szCs w:val="18"/>
        </w:rPr>
      </w:pPr>
      <w:r w:rsidRPr="005F7389">
        <w:rPr>
          <w:sz w:val="18"/>
          <w:szCs w:val="18"/>
        </w:rPr>
        <w:footnoteRef/>
      </w:r>
      <w:r w:rsidRPr="005F7389">
        <w:rPr>
          <w:sz w:val="18"/>
          <w:szCs w:val="18"/>
        </w:rPr>
        <w:t xml:space="preserve"> Documento informatico firmato digitalmente ai sensi del </w:t>
      </w:r>
      <w:proofErr w:type="spellStart"/>
      <w:r w:rsidRPr="005F7389">
        <w:rPr>
          <w:sz w:val="18"/>
          <w:szCs w:val="18"/>
        </w:rPr>
        <w:t>D.Lgs</w:t>
      </w:r>
      <w:proofErr w:type="spellEnd"/>
      <w:r w:rsidRPr="005F7389">
        <w:rPr>
          <w:sz w:val="18"/>
          <w:szCs w:val="18"/>
        </w:rPr>
        <w:t xml:space="preserve"> n.82/2005, modificato ed integrato dal </w:t>
      </w:r>
      <w:proofErr w:type="spellStart"/>
      <w:r w:rsidRPr="005F7389">
        <w:rPr>
          <w:sz w:val="18"/>
          <w:szCs w:val="18"/>
        </w:rPr>
        <w:t>D.Lgs.</w:t>
      </w:r>
      <w:proofErr w:type="spellEnd"/>
      <w:r w:rsidRPr="005F7389">
        <w:rPr>
          <w:sz w:val="18"/>
          <w:szCs w:val="18"/>
        </w:rPr>
        <w:t xml:space="preserve"> n.235/2010 e dal D.P.R. n.445/2000 e norme collegate, il quale sostituisce il documento cartaceo e la firma autografa.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2146A" w14:textId="77777777" w:rsidR="0036164C" w:rsidRDefault="00FB48B0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A1AC9"/>
    <w:multiLevelType w:val="hybridMultilevel"/>
    <w:tmpl w:val="5F6ACB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A8F"/>
    <w:rsid w:val="000019B8"/>
    <w:rsid w:val="00055657"/>
    <w:rsid w:val="0009162F"/>
    <w:rsid w:val="000D72F2"/>
    <w:rsid w:val="0019773E"/>
    <w:rsid w:val="001F7A56"/>
    <w:rsid w:val="002210F2"/>
    <w:rsid w:val="00225101"/>
    <w:rsid w:val="00237721"/>
    <w:rsid w:val="00275EF2"/>
    <w:rsid w:val="002C3539"/>
    <w:rsid w:val="002D64B7"/>
    <w:rsid w:val="002E4981"/>
    <w:rsid w:val="00307BDF"/>
    <w:rsid w:val="00337AEA"/>
    <w:rsid w:val="003D4042"/>
    <w:rsid w:val="003D60CF"/>
    <w:rsid w:val="00456E09"/>
    <w:rsid w:val="004C0E52"/>
    <w:rsid w:val="0052560C"/>
    <w:rsid w:val="00590CB8"/>
    <w:rsid w:val="005C365D"/>
    <w:rsid w:val="00607F7C"/>
    <w:rsid w:val="006863C4"/>
    <w:rsid w:val="006A3263"/>
    <w:rsid w:val="006F776E"/>
    <w:rsid w:val="007554BA"/>
    <w:rsid w:val="00765DAF"/>
    <w:rsid w:val="007C5393"/>
    <w:rsid w:val="00864422"/>
    <w:rsid w:val="008C32CD"/>
    <w:rsid w:val="008C4287"/>
    <w:rsid w:val="0093353C"/>
    <w:rsid w:val="00940C2A"/>
    <w:rsid w:val="00941F18"/>
    <w:rsid w:val="00964092"/>
    <w:rsid w:val="0096440C"/>
    <w:rsid w:val="00A00F9C"/>
    <w:rsid w:val="00A37C64"/>
    <w:rsid w:val="00BA6A8F"/>
    <w:rsid w:val="00C26F9F"/>
    <w:rsid w:val="00CA1A3C"/>
    <w:rsid w:val="00CF221E"/>
    <w:rsid w:val="00D562DD"/>
    <w:rsid w:val="00DA63B1"/>
    <w:rsid w:val="00DE4118"/>
    <w:rsid w:val="00E0106B"/>
    <w:rsid w:val="00E9129D"/>
    <w:rsid w:val="00EA30C5"/>
    <w:rsid w:val="00EE2F8C"/>
    <w:rsid w:val="00F26451"/>
    <w:rsid w:val="00F61BB4"/>
    <w:rsid w:val="00F8153C"/>
    <w:rsid w:val="00FB48B0"/>
    <w:rsid w:val="00FC65EA"/>
    <w:rsid w:val="00FE62C4"/>
    <w:rsid w:val="00FF3292"/>
    <w:rsid w:val="00F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E8CD"/>
  <w15:chartTrackingRefBased/>
  <w15:docId w15:val="{38029F89-5E6B-4037-A7A5-1F5A9947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644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2210F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210F2"/>
  </w:style>
  <w:style w:type="table" w:styleId="Grigliatabella">
    <w:name w:val="Table Grid"/>
    <w:basedOn w:val="Tabellanormale"/>
    <w:uiPriority w:val="39"/>
    <w:rsid w:val="002210F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rsid w:val="002210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2210F2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Rimandonotaapidipagina">
    <w:name w:val="footnote reference"/>
    <w:aliases w:val="footnote sign,Footnote symbol,Rimando nota a piè di pagina-IMONT,Appel note de bas de p"/>
    <w:basedOn w:val="Carpredefinitoparagrafo"/>
    <w:uiPriority w:val="99"/>
    <w:unhideWhenUsed/>
    <w:rsid w:val="002210F2"/>
    <w:rPr>
      <w:vertAlign w:val="superscript"/>
    </w:rPr>
  </w:style>
  <w:style w:type="paragraph" w:styleId="Revisione">
    <w:name w:val="Revision"/>
    <w:hidden/>
    <w:uiPriority w:val="99"/>
    <w:semiHidden/>
    <w:rsid w:val="00FF3292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F264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 FESR</dc:creator>
  <cp:keywords/>
  <dc:description/>
  <cp:lastModifiedBy>Ilaria Testini</cp:lastModifiedBy>
  <cp:revision>13</cp:revision>
  <dcterms:created xsi:type="dcterms:W3CDTF">2023-06-13T13:52:00Z</dcterms:created>
  <dcterms:modified xsi:type="dcterms:W3CDTF">2025-05-08T11:07:00Z</dcterms:modified>
</cp:coreProperties>
</file>